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10D9" w14:textId="41F5FA33"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We have exciting opportunity for a Dental Administrator to join our team based in </w:t>
      </w:r>
      <w:r w:rsidR="003331DC">
        <w:rPr>
          <w:rFonts w:ascii="Arial" w:eastAsia="Times New Roman" w:hAnsi="Arial" w:cs="Arial"/>
          <w:color w:val="333333"/>
          <w:sz w:val="18"/>
          <w:szCs w:val="18"/>
          <w:lang w:eastAsia="en-GB"/>
        </w:rPr>
        <w:t>Plymouth</w:t>
      </w:r>
      <w:r>
        <w:rPr>
          <w:rFonts w:ascii="Arial" w:eastAsia="Times New Roman" w:hAnsi="Arial" w:cs="Arial"/>
          <w:color w:val="333333"/>
          <w:sz w:val="18"/>
          <w:szCs w:val="18"/>
          <w:lang w:eastAsia="en-GB"/>
        </w:rPr>
        <w:t xml:space="preserve">. </w:t>
      </w:r>
    </w:p>
    <w:p w14:paraId="4152D9F9" w14:textId="77777777"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sidRPr="004C5B71">
        <w:rPr>
          <w:rFonts w:ascii="Arial" w:eastAsia="Times New Roman" w:hAnsi="Arial" w:cs="Arial"/>
          <w:color w:val="333333"/>
          <w:sz w:val="18"/>
          <w:szCs w:val="18"/>
          <w:lang w:eastAsia="en-GB"/>
        </w:rPr>
        <w:t xml:space="preserve">We are looking for an enthusiastic and motivated individual whose duties will include dealing with patients and students both face to face and on the phone, reception, filing and general administrator. Must possess good computer skills including a working knowledge of Microsoft Office packages. Excellent communication skills both verbal and written are essential. </w:t>
      </w:r>
    </w:p>
    <w:p w14:paraId="3181D7EE" w14:textId="266D11DC"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Peninsula Dental Social Enterprise (PDSE) are an award-winning Social Enterprise and Community Interest Company. We provide NHS treatment and outreach services to local communities in Devon and Cornwall and we work closely with the University of Plymouth’s Peninsula Dental School to support the clinical education of its dental healthcare students. </w:t>
      </w:r>
    </w:p>
    <w:p w14:paraId="5D45933C" w14:textId="77777777"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As a social enterprise, we are a values driven organisation with a focus on patient-centred care and addressing local oral health needs. </w:t>
      </w:r>
    </w:p>
    <w:p w14:paraId="512E5377" w14:textId="77777777"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This role includes:</w:t>
      </w:r>
    </w:p>
    <w:p w14:paraId="7944E0EE" w14:textId="7C656860" w:rsidR="004C5B71" w:rsidRDefault="004C5B71" w:rsidP="004C5B71">
      <w:pPr>
        <w:pStyle w:val="ListParagraph"/>
        <w:numPr>
          <w:ilvl w:val="0"/>
          <w:numId w:val="1"/>
        </w:numPr>
        <w:shd w:val="clear" w:color="auto" w:fill="FFFFFF" w:themeFill="background1"/>
        <w:spacing w:after="0" w:line="324" w:lineRule="atLeast"/>
        <w:rPr>
          <w:rFonts w:eastAsiaTheme="minorEastAsia"/>
          <w:color w:val="333333"/>
          <w:sz w:val="18"/>
          <w:szCs w:val="18"/>
          <w:lang w:eastAsia="en-GB"/>
        </w:rPr>
      </w:pPr>
      <w:r>
        <w:rPr>
          <w:rFonts w:ascii="Arial" w:eastAsia="Times New Roman" w:hAnsi="Arial" w:cs="Arial"/>
          <w:color w:val="333333"/>
          <w:sz w:val="18"/>
          <w:szCs w:val="18"/>
          <w:lang w:eastAsia="en-GB"/>
        </w:rPr>
        <w:t>A starting salary of £</w:t>
      </w:r>
      <w:r w:rsidR="00DA10E7">
        <w:rPr>
          <w:rFonts w:ascii="Arial" w:eastAsia="Times New Roman" w:hAnsi="Arial" w:cs="Arial"/>
          <w:color w:val="333333"/>
          <w:sz w:val="18"/>
          <w:szCs w:val="18"/>
          <w:lang w:eastAsia="en-GB"/>
        </w:rPr>
        <w:t>28,802</w:t>
      </w:r>
      <w:r w:rsidR="00EC55AC">
        <w:rPr>
          <w:rFonts w:ascii="Arial" w:eastAsia="Times New Roman" w:hAnsi="Arial" w:cs="Arial"/>
          <w:color w:val="333333"/>
          <w:sz w:val="18"/>
          <w:szCs w:val="18"/>
          <w:lang w:eastAsia="en-GB"/>
        </w:rPr>
        <w:t xml:space="preserve"> </w:t>
      </w:r>
      <w:r>
        <w:rPr>
          <w:rFonts w:ascii="Arial" w:eastAsia="Times New Roman" w:hAnsi="Arial" w:cs="Arial"/>
          <w:color w:val="333333"/>
          <w:sz w:val="18"/>
          <w:szCs w:val="18"/>
          <w:lang w:eastAsia="en-GB"/>
        </w:rPr>
        <w:t>per annum</w:t>
      </w:r>
      <w:r w:rsidR="00F34958">
        <w:rPr>
          <w:rFonts w:ascii="Arial" w:eastAsia="Times New Roman" w:hAnsi="Arial" w:cs="Arial"/>
          <w:color w:val="333333"/>
          <w:sz w:val="18"/>
          <w:szCs w:val="18"/>
          <w:lang w:eastAsia="en-GB"/>
        </w:rPr>
        <w:t xml:space="preserve"> (Fu</w:t>
      </w:r>
      <w:r w:rsidR="007641A4">
        <w:rPr>
          <w:rFonts w:ascii="Arial" w:eastAsia="Times New Roman" w:hAnsi="Arial" w:cs="Arial"/>
          <w:color w:val="333333"/>
          <w:sz w:val="18"/>
          <w:szCs w:val="18"/>
          <w:lang w:eastAsia="en-GB"/>
        </w:rPr>
        <w:t>l</w:t>
      </w:r>
      <w:r w:rsidR="00F34958">
        <w:rPr>
          <w:rFonts w:ascii="Arial" w:eastAsia="Times New Roman" w:hAnsi="Arial" w:cs="Arial"/>
          <w:color w:val="333333"/>
          <w:sz w:val="18"/>
          <w:szCs w:val="18"/>
          <w:lang w:eastAsia="en-GB"/>
        </w:rPr>
        <w:t>l time equivalent)</w:t>
      </w:r>
      <w:r w:rsidR="009328A3">
        <w:rPr>
          <w:rFonts w:ascii="Arial" w:eastAsia="Times New Roman" w:hAnsi="Arial" w:cs="Arial"/>
          <w:color w:val="333333"/>
          <w:sz w:val="18"/>
          <w:szCs w:val="18"/>
          <w:lang w:eastAsia="en-GB"/>
        </w:rPr>
        <w:t>. £21,124 pro rata</w:t>
      </w:r>
      <w:r w:rsidR="006C615D">
        <w:rPr>
          <w:rFonts w:ascii="Arial" w:eastAsia="Times New Roman" w:hAnsi="Arial" w:cs="Arial"/>
          <w:color w:val="333333"/>
          <w:sz w:val="18"/>
          <w:szCs w:val="18"/>
          <w:lang w:eastAsia="en-GB"/>
        </w:rPr>
        <w:t>.</w:t>
      </w:r>
    </w:p>
    <w:p w14:paraId="484D0855" w14:textId="1E4DC832" w:rsidR="004C5B71" w:rsidRPr="0010528F" w:rsidRDefault="009328A3" w:rsidP="0010528F">
      <w:pPr>
        <w:pStyle w:val="ListParagraph"/>
        <w:numPr>
          <w:ilvl w:val="0"/>
          <w:numId w:val="1"/>
        </w:numPr>
        <w:shd w:val="clear" w:color="auto" w:fill="FFFFFF" w:themeFill="background1"/>
        <w:spacing w:after="0" w:line="324" w:lineRule="atLeast"/>
        <w:rPr>
          <w:color w:val="333333"/>
          <w:sz w:val="18"/>
          <w:szCs w:val="18"/>
          <w:lang w:eastAsia="en-GB"/>
        </w:rPr>
      </w:pPr>
      <w:r>
        <w:rPr>
          <w:rFonts w:ascii="Arial" w:eastAsia="Times New Roman" w:hAnsi="Arial" w:cs="Arial"/>
          <w:color w:val="333333"/>
          <w:sz w:val="18"/>
          <w:szCs w:val="18"/>
          <w:lang w:eastAsia="en-GB"/>
        </w:rPr>
        <w:t>4</w:t>
      </w:r>
      <w:r w:rsidR="004C5B71">
        <w:rPr>
          <w:rFonts w:ascii="Arial" w:eastAsia="Times New Roman" w:hAnsi="Arial" w:cs="Arial"/>
          <w:color w:val="333333"/>
          <w:sz w:val="18"/>
          <w:szCs w:val="18"/>
          <w:lang w:eastAsia="en-GB"/>
        </w:rPr>
        <w:t xml:space="preserve"> days per week, working across </w:t>
      </w:r>
      <w:r w:rsidR="009958A7">
        <w:rPr>
          <w:rFonts w:ascii="Arial" w:eastAsia="Times New Roman" w:hAnsi="Arial" w:cs="Arial"/>
          <w:color w:val="333333"/>
          <w:sz w:val="18"/>
          <w:szCs w:val="18"/>
          <w:lang w:eastAsia="en-GB"/>
        </w:rPr>
        <w:t>52</w:t>
      </w:r>
      <w:r w:rsidR="004C5B71">
        <w:rPr>
          <w:rFonts w:ascii="Arial" w:eastAsia="Times New Roman" w:hAnsi="Arial" w:cs="Arial"/>
          <w:color w:val="333333"/>
          <w:sz w:val="18"/>
          <w:szCs w:val="18"/>
          <w:lang w:eastAsia="en-GB"/>
        </w:rPr>
        <w:t xml:space="preserve"> weeks per yea</w:t>
      </w:r>
      <w:r w:rsidR="000608BB">
        <w:rPr>
          <w:rFonts w:ascii="Arial" w:eastAsia="Times New Roman" w:hAnsi="Arial" w:cs="Arial"/>
          <w:color w:val="333333"/>
          <w:sz w:val="18"/>
          <w:szCs w:val="18"/>
          <w:lang w:eastAsia="en-GB"/>
        </w:rPr>
        <w:t>r (</w:t>
      </w:r>
      <w:r>
        <w:rPr>
          <w:rFonts w:ascii="Arial" w:eastAsia="Times New Roman" w:hAnsi="Arial" w:cs="Arial"/>
          <w:color w:val="333333"/>
          <w:sz w:val="18"/>
          <w:szCs w:val="18"/>
          <w:lang w:eastAsia="en-GB"/>
        </w:rPr>
        <w:t>30</w:t>
      </w:r>
      <w:r w:rsidR="007C7F9F">
        <w:rPr>
          <w:rFonts w:ascii="Arial" w:eastAsia="Times New Roman" w:hAnsi="Arial" w:cs="Arial"/>
          <w:color w:val="333333"/>
          <w:sz w:val="18"/>
          <w:szCs w:val="18"/>
          <w:lang w:eastAsia="en-GB"/>
        </w:rPr>
        <w:t xml:space="preserve"> </w:t>
      </w:r>
      <w:r w:rsidR="000608BB">
        <w:rPr>
          <w:rFonts w:ascii="Arial" w:eastAsia="Times New Roman" w:hAnsi="Arial" w:cs="Arial"/>
          <w:color w:val="333333"/>
          <w:sz w:val="18"/>
          <w:szCs w:val="18"/>
          <w:lang w:eastAsia="en-GB"/>
        </w:rPr>
        <w:t>hours)</w:t>
      </w:r>
    </w:p>
    <w:p w14:paraId="071088F9" w14:textId="77777777" w:rsidR="0010528F" w:rsidRPr="0010528F" w:rsidRDefault="0010528F" w:rsidP="0010528F">
      <w:pPr>
        <w:pStyle w:val="ListParagraph"/>
        <w:shd w:val="clear" w:color="auto" w:fill="FFFFFF" w:themeFill="background1"/>
        <w:spacing w:after="0" w:line="324" w:lineRule="atLeast"/>
        <w:rPr>
          <w:color w:val="333333"/>
          <w:sz w:val="18"/>
          <w:szCs w:val="18"/>
          <w:lang w:eastAsia="en-GB"/>
        </w:rPr>
      </w:pPr>
    </w:p>
    <w:p w14:paraId="4E456DEF" w14:textId="0D2B70F4"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This post is subject to enhanced clearance from the Disclosure and Barring Service. </w:t>
      </w:r>
    </w:p>
    <w:p w14:paraId="5897477C" w14:textId="53116BEA"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If you wish to find out more about this exciting opportunity, please email </w:t>
      </w:r>
      <w:hyperlink r:id="rId8" w:history="1">
        <w:r>
          <w:rPr>
            <w:rStyle w:val="Hyperlink"/>
            <w:rFonts w:ascii="Arial" w:eastAsia="Times New Roman" w:hAnsi="Arial" w:cs="Arial"/>
            <w:sz w:val="18"/>
            <w:szCs w:val="18"/>
            <w:lang w:eastAsia="en-GB"/>
          </w:rPr>
          <w:t>PDSE-recruitment@plymouth.ac.uk</w:t>
        </w:r>
      </w:hyperlink>
      <w:r>
        <w:rPr>
          <w:rFonts w:ascii="Arial" w:eastAsia="Times New Roman" w:hAnsi="Arial" w:cs="Arial"/>
          <w:color w:val="333333"/>
          <w:sz w:val="18"/>
          <w:szCs w:val="18"/>
          <w:lang w:eastAsia="en-GB"/>
        </w:rPr>
        <w:t xml:space="preserve">. </w:t>
      </w:r>
    </w:p>
    <w:p w14:paraId="3E9E3BD6" w14:textId="77777777" w:rsidR="004C5B71" w:rsidRDefault="004C5B71" w:rsidP="004C5B71">
      <w:pPr>
        <w:shd w:val="clear" w:color="auto" w:fill="FFFFFF" w:themeFill="background1"/>
        <w:spacing w:after="120" w:line="324" w:lineRule="atLeast"/>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Please apply via this website or if you would prefer to submit a CV, you submit this via our </w:t>
      </w:r>
      <w:hyperlink r:id="rId9" w:history="1">
        <w:r>
          <w:rPr>
            <w:rStyle w:val="Hyperlink"/>
            <w:rFonts w:ascii="Arial" w:eastAsia="Times New Roman" w:hAnsi="Arial" w:cs="Arial"/>
            <w:sz w:val="18"/>
            <w:szCs w:val="18"/>
            <w:lang w:eastAsia="en-GB"/>
          </w:rPr>
          <w:t>website</w:t>
        </w:r>
      </w:hyperlink>
      <w:r>
        <w:rPr>
          <w:rFonts w:ascii="Arial" w:eastAsia="Times New Roman" w:hAnsi="Arial" w:cs="Arial"/>
          <w:color w:val="333333"/>
          <w:sz w:val="18"/>
          <w:szCs w:val="18"/>
          <w:lang w:eastAsia="en-GB"/>
        </w:rPr>
        <w:t xml:space="preserve"> or you can email us at </w:t>
      </w:r>
      <w:hyperlink r:id="rId10" w:history="1">
        <w:r>
          <w:rPr>
            <w:rStyle w:val="Hyperlink"/>
            <w:rFonts w:ascii="Arial" w:eastAsia="Times New Roman" w:hAnsi="Arial" w:cs="Arial"/>
            <w:sz w:val="18"/>
            <w:szCs w:val="18"/>
            <w:lang w:eastAsia="en-GB"/>
          </w:rPr>
          <w:t>PDSE-recruitment@plymouth.ac.uk</w:t>
        </w:r>
      </w:hyperlink>
      <w:r>
        <w:rPr>
          <w:rFonts w:ascii="Arial" w:eastAsia="Times New Roman" w:hAnsi="Arial" w:cs="Arial"/>
          <w:color w:val="333333"/>
          <w:sz w:val="18"/>
          <w:szCs w:val="18"/>
          <w:lang w:eastAsia="en-GB"/>
        </w:rPr>
        <w:t xml:space="preserve"> </w:t>
      </w:r>
    </w:p>
    <w:p w14:paraId="14CED0E2" w14:textId="5181491A" w:rsidR="00DE5AF4" w:rsidRDefault="00DE5AF4" w:rsidP="004C5B71"/>
    <w:p w14:paraId="05E2CEA2" w14:textId="77777777" w:rsidR="009D3CE1" w:rsidRDefault="009D3CE1" w:rsidP="004C5B71"/>
    <w:p w14:paraId="06AA9B62" w14:textId="77777777" w:rsidR="0010528F" w:rsidRDefault="0010528F" w:rsidP="004C5B71"/>
    <w:p w14:paraId="596822D3" w14:textId="77777777" w:rsidR="0010528F" w:rsidRDefault="0010528F" w:rsidP="004C5B71"/>
    <w:p w14:paraId="091039A0" w14:textId="77777777" w:rsidR="0010528F" w:rsidRDefault="0010528F" w:rsidP="004C5B71"/>
    <w:p w14:paraId="094C903B" w14:textId="77777777" w:rsidR="0010528F" w:rsidRDefault="0010528F" w:rsidP="004C5B71"/>
    <w:p w14:paraId="6919C0BC" w14:textId="77777777" w:rsidR="0010528F" w:rsidRDefault="0010528F" w:rsidP="004C5B71"/>
    <w:p w14:paraId="751A2BE3" w14:textId="77777777" w:rsidR="0010528F" w:rsidRDefault="0010528F" w:rsidP="004C5B71"/>
    <w:p w14:paraId="5DB12875" w14:textId="77777777" w:rsidR="0010528F" w:rsidRDefault="0010528F" w:rsidP="004C5B71"/>
    <w:p w14:paraId="36276B33" w14:textId="77777777" w:rsidR="009D3CE1" w:rsidRDefault="009D3CE1" w:rsidP="004C5B71"/>
    <w:p w14:paraId="6EEDDF6E" w14:textId="77777777" w:rsidR="009D3CE1" w:rsidRDefault="009D3CE1" w:rsidP="004C5B71"/>
    <w:p w14:paraId="6D531785" w14:textId="77777777" w:rsidR="009D3CE1" w:rsidRDefault="009D3CE1" w:rsidP="004C5B71"/>
    <w:p w14:paraId="5F48A2E8" w14:textId="77777777" w:rsidR="00E0017A" w:rsidRDefault="00E0017A" w:rsidP="00E0017A">
      <w:pPr>
        <w:rPr>
          <w:sz w:val="24"/>
        </w:rPr>
      </w:pPr>
      <w:r>
        <w:rPr>
          <w:noProof/>
          <w:lang w:eastAsia="en-GB"/>
        </w:rPr>
        <w:lastRenderedPageBreak/>
        <w:drawing>
          <wp:anchor distT="0" distB="0" distL="114300" distR="114300" simplePos="0" relativeHeight="251659264" behindDoc="1" locked="0" layoutInCell="1" allowOverlap="1" wp14:anchorId="4ADCEDA9" wp14:editId="18965872">
            <wp:simplePos x="0" y="0"/>
            <wp:positionH relativeFrom="margin">
              <wp:posOffset>-200025</wp:posOffset>
            </wp:positionH>
            <wp:positionV relativeFrom="paragraph">
              <wp:posOffset>8890</wp:posOffset>
            </wp:positionV>
            <wp:extent cx="2552700" cy="1117965"/>
            <wp:effectExtent l="0" t="0" r="0" b="0"/>
            <wp:wrapTight wrapText="bothSides">
              <wp:wrapPolygon edited="0">
                <wp:start x="4352" y="1473"/>
                <wp:lineTo x="3385" y="2577"/>
                <wp:lineTo x="1128" y="6627"/>
                <wp:lineTo x="1128" y="9941"/>
                <wp:lineTo x="1290" y="15095"/>
                <wp:lineTo x="3707" y="19514"/>
                <wp:lineTo x="6125" y="19514"/>
                <wp:lineTo x="20149" y="18777"/>
                <wp:lineTo x="20149" y="15464"/>
                <wp:lineTo x="8543" y="13991"/>
                <wp:lineTo x="16442" y="13991"/>
                <wp:lineTo x="20472" y="11782"/>
                <wp:lineTo x="20633" y="4786"/>
                <wp:lineTo x="18376" y="4050"/>
                <wp:lineTo x="5481" y="1473"/>
                <wp:lineTo x="4352" y="1473"/>
              </wp:wrapPolygon>
            </wp:wrapTight>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2700" cy="111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E76B4" w14:textId="77777777" w:rsidR="00E0017A" w:rsidRDefault="00E0017A" w:rsidP="00E0017A">
      <w:pPr>
        <w:spacing w:after="0" w:line="240" w:lineRule="auto"/>
        <w:rPr>
          <w:b/>
        </w:rPr>
      </w:pPr>
    </w:p>
    <w:p w14:paraId="5A3C7CDA" w14:textId="77777777" w:rsidR="00E0017A" w:rsidRDefault="00E0017A" w:rsidP="00E0017A">
      <w:pPr>
        <w:spacing w:after="0" w:line="240" w:lineRule="auto"/>
        <w:rPr>
          <w:b/>
        </w:rPr>
      </w:pPr>
    </w:p>
    <w:p w14:paraId="5D8EB081" w14:textId="77777777" w:rsidR="00E0017A" w:rsidRDefault="00E0017A" w:rsidP="00E0017A">
      <w:pPr>
        <w:spacing w:after="0" w:line="240" w:lineRule="auto"/>
        <w:rPr>
          <w:b/>
        </w:rPr>
      </w:pPr>
    </w:p>
    <w:p w14:paraId="46162D17" w14:textId="77777777" w:rsidR="00E0017A" w:rsidRDefault="00E0017A" w:rsidP="00E0017A">
      <w:pPr>
        <w:spacing w:after="0" w:line="240" w:lineRule="auto"/>
        <w:rPr>
          <w:b/>
        </w:rPr>
      </w:pPr>
    </w:p>
    <w:p w14:paraId="5BCC983B" w14:textId="77777777" w:rsidR="00E0017A" w:rsidRDefault="00E0017A" w:rsidP="00E0017A">
      <w:pPr>
        <w:spacing w:after="0" w:line="240" w:lineRule="auto"/>
        <w:rPr>
          <w:b/>
        </w:rPr>
      </w:pPr>
    </w:p>
    <w:p w14:paraId="52F8F735" w14:textId="77777777" w:rsidR="00E0017A" w:rsidRDefault="00E0017A" w:rsidP="00E0017A">
      <w:pPr>
        <w:spacing w:after="0" w:line="240" w:lineRule="auto"/>
      </w:pPr>
      <w:r w:rsidRPr="20817BB8">
        <w:rPr>
          <w:b/>
          <w:bCs/>
        </w:rPr>
        <w:t>Role:</w:t>
      </w:r>
      <w:r>
        <w:t xml:space="preserve"> </w:t>
      </w:r>
      <w:r>
        <w:tab/>
      </w:r>
      <w:r>
        <w:tab/>
      </w:r>
      <w:r>
        <w:tab/>
        <w:t>Dental Administrator</w:t>
      </w:r>
    </w:p>
    <w:p w14:paraId="34309C0C" w14:textId="31C2C1A9" w:rsidR="00E0017A" w:rsidRDefault="00E0017A" w:rsidP="00E0017A">
      <w:pPr>
        <w:spacing w:after="0" w:line="240" w:lineRule="auto"/>
      </w:pPr>
      <w:r w:rsidRPr="72830588">
        <w:rPr>
          <w:b/>
          <w:bCs/>
        </w:rPr>
        <w:t>Grade:</w:t>
      </w:r>
      <w:r>
        <w:t xml:space="preserve"> </w:t>
      </w:r>
      <w:r>
        <w:tab/>
      </w:r>
      <w:r>
        <w:tab/>
      </w:r>
      <w:r w:rsidR="005C6891">
        <w:t xml:space="preserve">               </w:t>
      </w:r>
      <w:r>
        <w:t>Band 3</w:t>
      </w:r>
    </w:p>
    <w:p w14:paraId="47DF527F" w14:textId="77777777" w:rsidR="00E0017A" w:rsidRDefault="00E0017A" w:rsidP="00E0017A">
      <w:pPr>
        <w:spacing w:after="0" w:line="240" w:lineRule="auto"/>
      </w:pPr>
      <w:r w:rsidRPr="5E6D7709">
        <w:rPr>
          <w:b/>
          <w:bCs/>
        </w:rPr>
        <w:t>Reports to:</w:t>
      </w:r>
      <w:r>
        <w:t xml:space="preserve"> </w:t>
      </w:r>
      <w:r>
        <w:tab/>
      </w:r>
      <w:r>
        <w:tab/>
        <w:t xml:space="preserve">Admin Team Leader </w:t>
      </w:r>
    </w:p>
    <w:p w14:paraId="5D6CBFAE" w14:textId="77777777" w:rsidR="00E0017A" w:rsidRDefault="00E0017A" w:rsidP="00E0017A">
      <w:pPr>
        <w:spacing w:line="240" w:lineRule="auto"/>
      </w:pPr>
      <w:r w:rsidRPr="004D5ED3">
        <w:rPr>
          <w:b/>
        </w:rPr>
        <w:t>Role summary:</w:t>
      </w:r>
      <w:r>
        <w:t xml:space="preserve"> </w:t>
      </w:r>
      <w:r>
        <w:tab/>
      </w:r>
    </w:p>
    <w:p w14:paraId="3002657B" w14:textId="77777777" w:rsidR="00E0017A" w:rsidRDefault="00E0017A" w:rsidP="00E0017A">
      <w:r>
        <w:t xml:space="preserve">Dental Administrators are required to provide a quality telephone call handling, reception and appointment service and assist professional staff with clerical and administrative duties and to support the organisation in ensuring that the Dental Education Facility (DEF) is efficiently organised. </w:t>
      </w:r>
    </w:p>
    <w:p w14:paraId="66FBEF68" w14:textId="77777777" w:rsidR="00E0017A" w:rsidRDefault="00E0017A" w:rsidP="00E0017A">
      <w:r>
        <w:t xml:space="preserve">This post contains a range of duties requiring a variety of skills. The post involves liaising with professionals in healthcare, facilities, support staff and members of the public as well as Peninsula Dental School Staff, PDSE Staff and Dental Students. </w:t>
      </w:r>
    </w:p>
    <w:p w14:paraId="5990850F" w14:textId="1CC2C381" w:rsidR="0064592F" w:rsidRDefault="0064592F" w:rsidP="00E0017A">
      <w:r w:rsidRPr="0064592F">
        <w:t>PDSE reserve the right to close the advert early, in the event of significant interest and high numbers of applications. Candidates are therefore encouraged to submit their application as early as possible to avoid disappointment.</w:t>
      </w:r>
    </w:p>
    <w:p w14:paraId="274E3D19" w14:textId="77777777" w:rsidR="00B35FDE" w:rsidRDefault="00B35FDE" w:rsidP="00E0017A"/>
    <w:p w14:paraId="6A1C4CCF" w14:textId="77777777" w:rsidR="00E0017A" w:rsidRDefault="00E0017A" w:rsidP="00E0017A">
      <w:r w:rsidRPr="004D5ED3">
        <w:rPr>
          <w:b/>
        </w:rPr>
        <w:t>Key accountabilities:</w:t>
      </w:r>
      <w:r>
        <w:t xml:space="preserve"> </w:t>
      </w:r>
    </w:p>
    <w:p w14:paraId="5ABB8DD8" w14:textId="77777777" w:rsidR="00E0017A" w:rsidRDefault="00E0017A" w:rsidP="00E0017A">
      <w:pPr>
        <w:pStyle w:val="ListParagraph"/>
        <w:numPr>
          <w:ilvl w:val="0"/>
          <w:numId w:val="6"/>
        </w:numPr>
        <w:spacing w:after="200" w:line="240" w:lineRule="auto"/>
      </w:pPr>
      <w:r>
        <w:t xml:space="preserve">Carry out general administrative duties and provide administrative support in the organisation and running of the DEF. </w:t>
      </w:r>
    </w:p>
    <w:p w14:paraId="683D7FD7" w14:textId="77777777" w:rsidR="00E0017A" w:rsidRDefault="00E0017A" w:rsidP="00E0017A">
      <w:pPr>
        <w:pStyle w:val="ListParagraph"/>
        <w:numPr>
          <w:ilvl w:val="0"/>
          <w:numId w:val="6"/>
        </w:numPr>
        <w:spacing w:after="200" w:line="240" w:lineRule="auto"/>
      </w:pPr>
      <w:r>
        <w:t xml:space="preserve">To carry out reception duties including dealing with staff, dental students, patients. and their carers, both in person and on the telephone, in a courteous and efficient manner. </w:t>
      </w:r>
    </w:p>
    <w:p w14:paraId="1A5E5C49" w14:textId="77777777" w:rsidR="00E0017A" w:rsidRPr="00EA2F7B" w:rsidRDefault="00E0017A" w:rsidP="00E0017A">
      <w:pPr>
        <w:pStyle w:val="ListParagraph"/>
        <w:numPr>
          <w:ilvl w:val="0"/>
          <w:numId w:val="6"/>
        </w:numPr>
        <w:spacing w:after="200" w:line="240" w:lineRule="auto"/>
      </w:pPr>
      <w:r>
        <w:t xml:space="preserve">To ensure that all information relating to patients, staff and students gained through DEF </w:t>
      </w:r>
      <w:r w:rsidRPr="00EA2F7B">
        <w:t xml:space="preserve">employment is kept confidential. </w:t>
      </w:r>
    </w:p>
    <w:p w14:paraId="310715B1" w14:textId="77777777" w:rsidR="00E0017A" w:rsidRPr="00EA2F7B" w:rsidRDefault="00E0017A" w:rsidP="00E0017A">
      <w:pPr>
        <w:pStyle w:val="ListParagraph"/>
        <w:numPr>
          <w:ilvl w:val="0"/>
          <w:numId w:val="6"/>
        </w:numPr>
        <w:spacing w:after="200" w:line="240" w:lineRule="auto"/>
      </w:pPr>
      <w:r w:rsidRPr="00EA2F7B">
        <w:t>Assist with the administration of patient satisfaction questionnaires, research and audits.</w:t>
      </w:r>
    </w:p>
    <w:p w14:paraId="77D7F17A" w14:textId="77777777" w:rsidR="00E0017A" w:rsidRPr="00EA2F7B" w:rsidRDefault="00E0017A" w:rsidP="00E0017A">
      <w:pPr>
        <w:pStyle w:val="ListParagraph"/>
        <w:numPr>
          <w:ilvl w:val="0"/>
          <w:numId w:val="6"/>
        </w:numPr>
        <w:spacing w:after="200" w:line="240" w:lineRule="auto"/>
      </w:pPr>
      <w:r w:rsidRPr="00EA2F7B">
        <w:t xml:space="preserve">To undertake any necessary training in support of the duties of the post holder. </w:t>
      </w:r>
    </w:p>
    <w:p w14:paraId="3257CEC8" w14:textId="77777777" w:rsidR="00E0017A" w:rsidRPr="00EA2F7B" w:rsidRDefault="00E0017A" w:rsidP="00E0017A">
      <w:pPr>
        <w:pStyle w:val="ListParagraph"/>
        <w:numPr>
          <w:ilvl w:val="0"/>
          <w:numId w:val="6"/>
        </w:numPr>
        <w:spacing w:after="200" w:line="240" w:lineRule="auto"/>
      </w:pPr>
      <w:r>
        <w:t xml:space="preserve">Responsible for ordering stocks and supplies using an electronic ordering system. </w:t>
      </w:r>
    </w:p>
    <w:p w14:paraId="6DA49310" w14:textId="77777777" w:rsidR="00E0017A" w:rsidRPr="00EA2F7B" w:rsidRDefault="00E0017A" w:rsidP="00E0017A">
      <w:pPr>
        <w:pStyle w:val="ListParagraph"/>
        <w:numPr>
          <w:ilvl w:val="0"/>
          <w:numId w:val="6"/>
        </w:numPr>
        <w:spacing w:after="200" w:line="240" w:lineRule="auto"/>
        <w:rPr>
          <w:b/>
          <w:bCs/>
        </w:rPr>
      </w:pPr>
      <w:r>
        <w:t xml:space="preserve">Processing of card payments including routine auditing of card payment terminals and end of day reconciliation.  </w:t>
      </w:r>
    </w:p>
    <w:p w14:paraId="5DAAC6CB" w14:textId="77777777" w:rsidR="00E0017A" w:rsidRPr="001103AA" w:rsidRDefault="00E0017A" w:rsidP="00E0017A">
      <w:pPr>
        <w:pStyle w:val="ListParagraph"/>
        <w:numPr>
          <w:ilvl w:val="0"/>
          <w:numId w:val="6"/>
        </w:numPr>
        <w:spacing w:after="200" w:line="240" w:lineRule="auto"/>
        <w:rPr>
          <w:b/>
          <w:bCs/>
        </w:rPr>
      </w:pPr>
      <w:r>
        <w:t xml:space="preserve">Organises tasks and activities, including maintaining the appointment diary, to maximise effective use of clinical time and patient treatment. </w:t>
      </w:r>
    </w:p>
    <w:p w14:paraId="7B994EDB" w14:textId="77777777" w:rsidR="00E0017A" w:rsidRPr="001103AA" w:rsidRDefault="00E0017A" w:rsidP="00E0017A">
      <w:pPr>
        <w:pStyle w:val="ListParagraph"/>
        <w:numPr>
          <w:ilvl w:val="0"/>
          <w:numId w:val="6"/>
        </w:numPr>
        <w:spacing w:after="200" w:line="240" w:lineRule="auto"/>
        <w:rPr>
          <w:b/>
          <w:bCs/>
        </w:rPr>
      </w:pPr>
      <w:r>
        <w:t xml:space="preserve">Reporting of untoward incidents and complaints. </w:t>
      </w:r>
    </w:p>
    <w:p w14:paraId="43732417" w14:textId="77777777" w:rsidR="00E0017A" w:rsidRPr="001103AA" w:rsidRDefault="00E0017A" w:rsidP="00E0017A">
      <w:pPr>
        <w:pStyle w:val="ListParagraph"/>
        <w:numPr>
          <w:ilvl w:val="0"/>
          <w:numId w:val="6"/>
        </w:numPr>
        <w:spacing w:after="200" w:line="240" w:lineRule="auto"/>
        <w:rPr>
          <w:b/>
          <w:bCs/>
        </w:rPr>
      </w:pPr>
      <w:r>
        <w:t>Generate patient reports to assist with the management of the patient administration system and clinical appointment diaries.</w:t>
      </w:r>
    </w:p>
    <w:p w14:paraId="333C5C00" w14:textId="77777777" w:rsidR="00E0017A" w:rsidRPr="001103AA" w:rsidRDefault="00E0017A" w:rsidP="00E0017A">
      <w:pPr>
        <w:pStyle w:val="ListParagraph"/>
        <w:numPr>
          <w:ilvl w:val="0"/>
          <w:numId w:val="6"/>
        </w:numPr>
        <w:spacing w:after="200" w:line="240" w:lineRule="auto"/>
      </w:pPr>
      <w:r>
        <w:t>Undertakes the responsibilities of a key-holder including opening and closing of reception areas.</w:t>
      </w:r>
    </w:p>
    <w:p w14:paraId="2DA23714" w14:textId="77777777" w:rsidR="00E0017A" w:rsidRPr="001103AA" w:rsidRDefault="00E0017A" w:rsidP="00E0017A">
      <w:pPr>
        <w:pStyle w:val="ListParagraph"/>
        <w:numPr>
          <w:ilvl w:val="0"/>
          <w:numId w:val="6"/>
        </w:numPr>
        <w:spacing w:after="200" w:line="240" w:lineRule="auto"/>
        <w:rPr>
          <w:b/>
          <w:bCs/>
        </w:rPr>
      </w:pPr>
      <w:r>
        <w:t xml:space="preserve">Apply PDSE and any other departmental policies and procedures to work practice. </w:t>
      </w:r>
    </w:p>
    <w:p w14:paraId="4327D441" w14:textId="77777777" w:rsidR="00E0017A" w:rsidRPr="001103AA" w:rsidRDefault="00E0017A" w:rsidP="00E0017A">
      <w:pPr>
        <w:pStyle w:val="ListParagraph"/>
        <w:numPr>
          <w:ilvl w:val="0"/>
          <w:numId w:val="6"/>
        </w:numPr>
        <w:spacing w:after="200" w:line="240" w:lineRule="auto"/>
      </w:pPr>
      <w:r>
        <w:t>Assist with PDSE and/or Peninsula Dental School activities such as open. days, student assessments and national health campaigns.</w:t>
      </w:r>
    </w:p>
    <w:p w14:paraId="6A06A138" w14:textId="77777777" w:rsidR="00E0017A" w:rsidRPr="001103AA" w:rsidRDefault="00E0017A" w:rsidP="00E0017A">
      <w:pPr>
        <w:pStyle w:val="ListParagraph"/>
        <w:numPr>
          <w:ilvl w:val="0"/>
          <w:numId w:val="6"/>
        </w:numPr>
        <w:spacing w:after="200" w:line="240" w:lineRule="auto"/>
        <w:rPr>
          <w:b/>
          <w:bCs/>
        </w:rPr>
      </w:pPr>
      <w:r>
        <w:t xml:space="preserve">The post holder will be required to work at or attend meetings at all of the DEF’s.The post holder will be required to attend training at locations away from their main place of work. </w:t>
      </w:r>
    </w:p>
    <w:p w14:paraId="1B63D8DB" w14:textId="77777777" w:rsidR="00E0017A" w:rsidRDefault="00E0017A" w:rsidP="00E0017A">
      <w:pPr>
        <w:pStyle w:val="ListParagraph"/>
        <w:numPr>
          <w:ilvl w:val="0"/>
          <w:numId w:val="6"/>
        </w:numPr>
        <w:spacing w:after="200" w:line="240" w:lineRule="auto"/>
      </w:pPr>
      <w:r w:rsidRPr="72830588">
        <w:t>Assist with additional tasks such as First aid at work and Safeguarding of Children and Vulnerable adults</w:t>
      </w:r>
      <w:r>
        <w:t>.</w:t>
      </w:r>
    </w:p>
    <w:p w14:paraId="60831888" w14:textId="77777777" w:rsidR="00E0017A" w:rsidRDefault="00E0017A" w:rsidP="00E0017A">
      <w:pPr>
        <w:pStyle w:val="ListParagraph"/>
        <w:numPr>
          <w:ilvl w:val="0"/>
          <w:numId w:val="6"/>
        </w:numPr>
        <w:spacing w:after="200" w:line="240" w:lineRule="auto"/>
      </w:pPr>
      <w:r w:rsidRPr="72830588">
        <w:lastRenderedPageBreak/>
        <w:t>Ensuring that all shared working areas are maintained in line with relevant working processes and procedures</w:t>
      </w:r>
      <w:r>
        <w:t>.</w:t>
      </w:r>
    </w:p>
    <w:p w14:paraId="2051047B" w14:textId="77777777" w:rsidR="00E0017A" w:rsidRPr="001103AA" w:rsidRDefault="00E0017A" w:rsidP="00E0017A">
      <w:pPr>
        <w:rPr>
          <w:b/>
        </w:rPr>
      </w:pPr>
      <w:r w:rsidRPr="001103AA">
        <w:rPr>
          <w:b/>
        </w:rPr>
        <w:t xml:space="preserve">Measures of success: </w:t>
      </w:r>
    </w:p>
    <w:p w14:paraId="5F25ABD0" w14:textId="77777777" w:rsidR="00E0017A" w:rsidRDefault="00E0017A" w:rsidP="00E0017A">
      <w:pPr>
        <w:pStyle w:val="ListParagraph"/>
        <w:numPr>
          <w:ilvl w:val="0"/>
          <w:numId w:val="3"/>
        </w:numPr>
        <w:spacing w:after="200" w:line="240" w:lineRule="auto"/>
        <w:ind w:left="709"/>
      </w:pPr>
      <w:r>
        <w:t xml:space="preserve">Demonstrable attention to detail. </w:t>
      </w:r>
    </w:p>
    <w:p w14:paraId="433D2F31" w14:textId="77777777" w:rsidR="00E0017A" w:rsidRDefault="00E0017A" w:rsidP="00E0017A">
      <w:pPr>
        <w:pStyle w:val="ListParagraph"/>
        <w:numPr>
          <w:ilvl w:val="0"/>
          <w:numId w:val="3"/>
        </w:numPr>
        <w:spacing w:after="200" w:line="240" w:lineRule="auto"/>
        <w:ind w:left="709"/>
      </w:pPr>
      <w:r>
        <w:t xml:space="preserve">Successful outcomes to items listed in role summary and other delegated tasks. </w:t>
      </w:r>
    </w:p>
    <w:p w14:paraId="1D484278" w14:textId="77777777" w:rsidR="00E0017A" w:rsidRDefault="00E0017A" w:rsidP="00E0017A">
      <w:pPr>
        <w:pStyle w:val="ListParagraph"/>
        <w:numPr>
          <w:ilvl w:val="0"/>
          <w:numId w:val="3"/>
        </w:numPr>
        <w:spacing w:after="200" w:line="240" w:lineRule="auto"/>
        <w:ind w:left="709"/>
      </w:pPr>
      <w:r>
        <w:t xml:space="preserve">Successful delivery of key priorities and objectives agreed with manager and as part of the performance development review. </w:t>
      </w:r>
    </w:p>
    <w:p w14:paraId="782ABCFF" w14:textId="77777777" w:rsidR="00E0017A" w:rsidRDefault="00E0017A" w:rsidP="00E0017A">
      <w:pPr>
        <w:pStyle w:val="ListParagraph"/>
        <w:numPr>
          <w:ilvl w:val="0"/>
          <w:numId w:val="3"/>
        </w:numPr>
        <w:spacing w:after="200" w:line="240" w:lineRule="auto"/>
        <w:ind w:left="709"/>
      </w:pPr>
      <w:r>
        <w:t xml:space="preserve">Positive customer feedback. </w:t>
      </w:r>
    </w:p>
    <w:p w14:paraId="1AA186D0" w14:textId="77777777" w:rsidR="00E0017A" w:rsidRDefault="00E0017A" w:rsidP="00E0017A">
      <w:pPr>
        <w:pStyle w:val="ListParagraph"/>
        <w:numPr>
          <w:ilvl w:val="0"/>
          <w:numId w:val="3"/>
        </w:numPr>
        <w:spacing w:after="200" w:line="240" w:lineRule="auto"/>
        <w:ind w:left="709"/>
      </w:pPr>
      <w:r>
        <w:t xml:space="preserve">Meets deadlines. </w:t>
      </w:r>
    </w:p>
    <w:p w14:paraId="41BD9CEC" w14:textId="77777777" w:rsidR="00E0017A" w:rsidRDefault="00E0017A" w:rsidP="00E0017A">
      <w:pPr>
        <w:pStyle w:val="ListParagraph"/>
        <w:numPr>
          <w:ilvl w:val="0"/>
          <w:numId w:val="3"/>
        </w:numPr>
        <w:spacing w:after="200" w:line="240" w:lineRule="auto"/>
        <w:ind w:left="709"/>
      </w:pPr>
      <w:r>
        <w:t xml:space="preserve">Manages competing demands. </w:t>
      </w:r>
    </w:p>
    <w:p w14:paraId="2239EEE4" w14:textId="77777777" w:rsidR="00E0017A" w:rsidRDefault="00E0017A" w:rsidP="00E0017A">
      <w:pPr>
        <w:spacing w:line="240" w:lineRule="auto"/>
        <w:rPr>
          <w:b/>
        </w:rPr>
      </w:pPr>
    </w:p>
    <w:p w14:paraId="238E5C8C" w14:textId="77777777" w:rsidR="00E0017A" w:rsidRPr="00790785" w:rsidRDefault="00E0017A" w:rsidP="00E0017A">
      <w:pPr>
        <w:spacing w:line="240" w:lineRule="auto"/>
        <w:rPr>
          <w:b/>
        </w:rPr>
      </w:pPr>
      <w:r w:rsidRPr="00790785">
        <w:rPr>
          <w:b/>
        </w:rPr>
        <w:t xml:space="preserve">Knowledge, Education and Training: </w:t>
      </w:r>
    </w:p>
    <w:p w14:paraId="278137C9" w14:textId="77777777" w:rsidR="00E0017A" w:rsidRDefault="00E0017A" w:rsidP="00E0017A">
      <w:pPr>
        <w:pStyle w:val="ListParagraph"/>
        <w:numPr>
          <w:ilvl w:val="0"/>
          <w:numId w:val="3"/>
        </w:numPr>
        <w:spacing w:after="200" w:line="240" w:lineRule="auto"/>
        <w:ind w:left="709"/>
      </w:pPr>
      <w:r>
        <w:t xml:space="preserve">5 GCSEs grades A-C or NVQ II or equivalent, or able to demonstrate the skills, knowledge and ability to work to this level. </w:t>
      </w:r>
    </w:p>
    <w:p w14:paraId="2345D417" w14:textId="77777777" w:rsidR="00E0017A" w:rsidRDefault="00E0017A" w:rsidP="00E0017A">
      <w:pPr>
        <w:pStyle w:val="ListParagraph"/>
        <w:numPr>
          <w:ilvl w:val="0"/>
          <w:numId w:val="3"/>
        </w:numPr>
        <w:spacing w:after="200" w:line="240" w:lineRule="auto"/>
        <w:ind w:left="709"/>
      </w:pPr>
      <w:r>
        <w:t xml:space="preserve">Fluent in written and spoken English language. </w:t>
      </w:r>
    </w:p>
    <w:p w14:paraId="48E6476D" w14:textId="77777777" w:rsidR="00E0017A" w:rsidRDefault="00E0017A" w:rsidP="00E0017A">
      <w:pPr>
        <w:pStyle w:val="ListParagraph"/>
        <w:numPr>
          <w:ilvl w:val="0"/>
          <w:numId w:val="3"/>
        </w:numPr>
        <w:spacing w:after="200" w:line="240" w:lineRule="auto"/>
        <w:ind w:left="709"/>
      </w:pPr>
      <w:r>
        <w:t xml:space="preserve">Good, effective written and verbal communication skills. </w:t>
      </w:r>
    </w:p>
    <w:p w14:paraId="454F0EF8" w14:textId="77777777" w:rsidR="00E0017A" w:rsidRDefault="00E0017A" w:rsidP="00E0017A">
      <w:pPr>
        <w:pStyle w:val="ListParagraph"/>
        <w:numPr>
          <w:ilvl w:val="0"/>
          <w:numId w:val="3"/>
        </w:numPr>
        <w:spacing w:after="200" w:line="240" w:lineRule="auto"/>
        <w:ind w:left="709"/>
      </w:pPr>
      <w:r>
        <w:t xml:space="preserve">Understanding of confidentiality and measures to implement it. </w:t>
      </w:r>
    </w:p>
    <w:p w14:paraId="04FE08EE" w14:textId="77777777" w:rsidR="00E0017A" w:rsidRDefault="00E0017A" w:rsidP="00E0017A">
      <w:pPr>
        <w:pStyle w:val="ListParagraph"/>
        <w:numPr>
          <w:ilvl w:val="0"/>
          <w:numId w:val="3"/>
        </w:numPr>
        <w:spacing w:after="200" w:line="240" w:lineRule="auto"/>
        <w:ind w:left="709"/>
      </w:pPr>
      <w:r>
        <w:t xml:space="preserve">Willing to undertake further training. </w:t>
      </w:r>
    </w:p>
    <w:p w14:paraId="20A934DB" w14:textId="77777777" w:rsidR="00E0017A" w:rsidRPr="004D5ED3" w:rsidRDefault="00E0017A" w:rsidP="00E0017A">
      <w:r w:rsidRPr="004D5ED3">
        <w:rPr>
          <w:b/>
        </w:rPr>
        <w:t xml:space="preserve">Experience: </w:t>
      </w:r>
    </w:p>
    <w:p w14:paraId="165D7759"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Experience of working with people in a public-facing environment (preferred not essential). </w:t>
      </w:r>
    </w:p>
    <w:p w14:paraId="1AB8573E"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Knowledge and experience of using Microsoft Office, Word and E-mail. </w:t>
      </w:r>
    </w:p>
    <w:p w14:paraId="2CF7AB0F" w14:textId="77777777" w:rsidR="00E0017A" w:rsidRPr="004D5ED3" w:rsidRDefault="00E0017A" w:rsidP="00E0017A">
      <w:pPr>
        <w:rPr>
          <w:rFonts w:cstheme="minorHAnsi"/>
          <w:b/>
          <w:bCs/>
          <w:sz w:val="28"/>
          <w:szCs w:val="24"/>
        </w:rPr>
      </w:pPr>
      <w:r w:rsidRPr="004D5ED3">
        <w:rPr>
          <w:b/>
        </w:rPr>
        <w:t xml:space="preserve">Skills: </w:t>
      </w:r>
    </w:p>
    <w:p w14:paraId="346A2781"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Excellent communication and interpersonal skills. </w:t>
      </w:r>
    </w:p>
    <w:p w14:paraId="677A5D86"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Ability to deal with patients who have language difficulties, may be anxious or irate while remaining calm. </w:t>
      </w:r>
    </w:p>
    <w:p w14:paraId="5C62B977"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Ability to cope well under pressure and be able to solve non-routine problems and enquiries in a busy environment. </w:t>
      </w:r>
    </w:p>
    <w:p w14:paraId="5271F7A0"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Ability to be assertive and use own initiative in sensitive circumstances. </w:t>
      </w:r>
    </w:p>
    <w:p w14:paraId="79359674"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Understanding of the issues surrounding confidentiality. </w:t>
      </w:r>
    </w:p>
    <w:p w14:paraId="17D9DE79"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Ability to work well as part of a team. </w:t>
      </w:r>
    </w:p>
    <w:p w14:paraId="1C388507"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Good organisational skills with the ability to plan and prioritise tasks. </w:t>
      </w:r>
    </w:p>
    <w:p w14:paraId="3F541271" w14:textId="77777777" w:rsidR="00E0017A" w:rsidRPr="004D5ED3" w:rsidRDefault="00E0017A" w:rsidP="00E0017A">
      <w:pPr>
        <w:pStyle w:val="ListParagraph"/>
        <w:numPr>
          <w:ilvl w:val="0"/>
          <w:numId w:val="4"/>
        </w:numPr>
        <w:spacing w:after="200" w:line="240" w:lineRule="auto"/>
        <w:ind w:left="709"/>
        <w:rPr>
          <w:rFonts w:cstheme="minorHAnsi"/>
          <w:b/>
          <w:bCs/>
          <w:sz w:val="28"/>
          <w:szCs w:val="24"/>
        </w:rPr>
      </w:pPr>
      <w:r>
        <w:t xml:space="preserve">Willingness to work flexibly to meet the needs of the School. </w:t>
      </w:r>
    </w:p>
    <w:p w14:paraId="17545C09" w14:textId="77777777" w:rsidR="00E0017A" w:rsidRPr="000C0EAB" w:rsidRDefault="00E0017A" w:rsidP="00E0017A">
      <w:pPr>
        <w:rPr>
          <w:b/>
        </w:rPr>
      </w:pPr>
      <w:r w:rsidRPr="000C0EAB">
        <w:rPr>
          <w:b/>
        </w:rPr>
        <w:t>Behaviours:</w:t>
      </w:r>
    </w:p>
    <w:p w14:paraId="1A5B76BA"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Demonstrates self-leadership. </w:t>
      </w:r>
    </w:p>
    <w:p w14:paraId="41E66C8D"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Demonstrates enthusiasm and commitment at all times. </w:t>
      </w:r>
    </w:p>
    <w:p w14:paraId="3FDF32CB"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Demonstrates commitment and support to PDSE, to PDSE managers and to colleagues. </w:t>
      </w:r>
    </w:p>
    <w:p w14:paraId="70AC59DA"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Uses initiative to start and complete tasks without direct supervision. </w:t>
      </w:r>
    </w:p>
    <w:p w14:paraId="1F0004AC"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Takes ownership of tasks. </w:t>
      </w:r>
    </w:p>
    <w:p w14:paraId="5EBFF35A"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“Can do” and positive attitude with a self-starting nature. </w:t>
      </w:r>
    </w:p>
    <w:p w14:paraId="04E7BEBB" w14:textId="77777777" w:rsidR="00E0017A" w:rsidRPr="004D5ED3" w:rsidRDefault="00E0017A" w:rsidP="00E0017A">
      <w:pPr>
        <w:pStyle w:val="ListParagraph"/>
        <w:numPr>
          <w:ilvl w:val="0"/>
          <w:numId w:val="5"/>
        </w:numPr>
        <w:spacing w:after="200" w:line="240" w:lineRule="auto"/>
        <w:rPr>
          <w:rFonts w:cstheme="minorHAnsi"/>
          <w:b/>
          <w:bCs/>
          <w:sz w:val="28"/>
          <w:szCs w:val="24"/>
        </w:rPr>
      </w:pPr>
      <w:r>
        <w:lastRenderedPageBreak/>
        <w:t xml:space="preserve">Uses own expertise and uses it to develop others. </w:t>
      </w:r>
    </w:p>
    <w:p w14:paraId="498CC926"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Supports others to achieve goals. </w:t>
      </w:r>
    </w:p>
    <w:p w14:paraId="390DA001"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Forms good working relationships with colleagues to achieve successful outcomes. </w:t>
      </w:r>
    </w:p>
    <w:p w14:paraId="5AC0211A"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Ability to manage multiple tasks and competing demands. </w:t>
      </w:r>
    </w:p>
    <w:p w14:paraId="17C2BB03" w14:textId="77777777" w:rsidR="00E0017A" w:rsidRPr="004D5ED3" w:rsidRDefault="00E0017A" w:rsidP="00E0017A">
      <w:pPr>
        <w:pStyle w:val="ListParagraph"/>
        <w:numPr>
          <w:ilvl w:val="0"/>
          <w:numId w:val="5"/>
        </w:numPr>
        <w:spacing w:after="200" w:line="240" w:lineRule="auto"/>
        <w:rPr>
          <w:rFonts w:cstheme="minorHAnsi"/>
          <w:b/>
          <w:bCs/>
          <w:sz w:val="28"/>
          <w:szCs w:val="24"/>
        </w:rPr>
      </w:pPr>
      <w:r>
        <w:t xml:space="preserve">Uses full range of knowledge of dental procedures, including any specialist. knowledge, to support patient care. </w:t>
      </w:r>
    </w:p>
    <w:p w14:paraId="3E7C8A93" w14:textId="77777777" w:rsidR="00E0017A" w:rsidRDefault="00E0017A" w:rsidP="00E0017A">
      <w:pPr>
        <w:rPr>
          <w:rFonts w:cstheme="minorHAnsi"/>
          <w:b/>
          <w:bCs/>
        </w:rPr>
      </w:pPr>
    </w:p>
    <w:p w14:paraId="67DE5717" w14:textId="57BFF5BB" w:rsidR="0055449C" w:rsidRDefault="0055449C" w:rsidP="004C5B71"/>
    <w:sectPr w:rsidR="00554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C7"/>
    <w:multiLevelType w:val="hybridMultilevel"/>
    <w:tmpl w:val="16BEF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22169D"/>
    <w:multiLevelType w:val="hybridMultilevel"/>
    <w:tmpl w:val="BDC6F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2353AE"/>
    <w:multiLevelType w:val="hybridMultilevel"/>
    <w:tmpl w:val="F3186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A00D90"/>
    <w:multiLevelType w:val="hybridMultilevel"/>
    <w:tmpl w:val="FBD2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F2755"/>
    <w:multiLevelType w:val="hybridMultilevel"/>
    <w:tmpl w:val="252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568647">
    <w:abstractNumId w:val="1"/>
  </w:num>
  <w:num w:numId="2" w16cid:durableId="939292156">
    <w:abstractNumId w:val="1"/>
  </w:num>
  <w:num w:numId="3" w16cid:durableId="249701840">
    <w:abstractNumId w:val="2"/>
  </w:num>
  <w:num w:numId="4" w16cid:durableId="610673945">
    <w:abstractNumId w:val="0"/>
  </w:num>
  <w:num w:numId="5" w16cid:durableId="865404745">
    <w:abstractNumId w:val="4"/>
  </w:num>
  <w:num w:numId="6" w16cid:durableId="16194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1"/>
    <w:rsid w:val="00035733"/>
    <w:rsid w:val="000608BB"/>
    <w:rsid w:val="0010528F"/>
    <w:rsid w:val="001413A5"/>
    <w:rsid w:val="001B7F24"/>
    <w:rsid w:val="002C3772"/>
    <w:rsid w:val="002F3B24"/>
    <w:rsid w:val="003331DC"/>
    <w:rsid w:val="00387A24"/>
    <w:rsid w:val="00412D52"/>
    <w:rsid w:val="00481185"/>
    <w:rsid w:val="00491974"/>
    <w:rsid w:val="00495644"/>
    <w:rsid w:val="004C5B71"/>
    <w:rsid w:val="0055449C"/>
    <w:rsid w:val="00556541"/>
    <w:rsid w:val="005C6891"/>
    <w:rsid w:val="005D0E19"/>
    <w:rsid w:val="0064592F"/>
    <w:rsid w:val="00680A10"/>
    <w:rsid w:val="006C615D"/>
    <w:rsid w:val="006F1461"/>
    <w:rsid w:val="00703413"/>
    <w:rsid w:val="00730CE0"/>
    <w:rsid w:val="007641A4"/>
    <w:rsid w:val="007A6B5E"/>
    <w:rsid w:val="007C7F9F"/>
    <w:rsid w:val="007F4D78"/>
    <w:rsid w:val="00805AEC"/>
    <w:rsid w:val="00840BA3"/>
    <w:rsid w:val="009328A3"/>
    <w:rsid w:val="009958A7"/>
    <w:rsid w:val="009D3CE1"/>
    <w:rsid w:val="00A75BB6"/>
    <w:rsid w:val="00B35FDE"/>
    <w:rsid w:val="00B36153"/>
    <w:rsid w:val="00BA3BEB"/>
    <w:rsid w:val="00CA4DC9"/>
    <w:rsid w:val="00CE45E6"/>
    <w:rsid w:val="00D16FF0"/>
    <w:rsid w:val="00DA10E7"/>
    <w:rsid w:val="00DE5AF4"/>
    <w:rsid w:val="00E0017A"/>
    <w:rsid w:val="00E06774"/>
    <w:rsid w:val="00EC55AC"/>
    <w:rsid w:val="00ED3BBD"/>
    <w:rsid w:val="00F30048"/>
    <w:rsid w:val="00F34958"/>
    <w:rsid w:val="00F74AF4"/>
    <w:rsid w:val="00FC4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6C76"/>
  <w15:chartTrackingRefBased/>
  <w15:docId w15:val="{75373516-B49D-4927-AA07-5D3DFF0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7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5B71"/>
    <w:rPr>
      <w:color w:val="0563C1" w:themeColor="hyperlink"/>
      <w:u w:val="single"/>
    </w:rPr>
  </w:style>
  <w:style w:type="paragraph" w:styleId="ListParagraph">
    <w:name w:val="List Paragraph"/>
    <w:basedOn w:val="Normal"/>
    <w:uiPriority w:val="34"/>
    <w:qFormat/>
    <w:rsid w:val="004C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se-recruitment@plymouth.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PDSE-recruitmen@plymouth.ac.uk" TargetMode="External"/><Relationship Id="rId4" Type="http://schemas.openxmlformats.org/officeDocument/2006/relationships/numbering" Target="numbering.xml"/><Relationship Id="rId9" Type="http://schemas.openxmlformats.org/officeDocument/2006/relationships/hyperlink" Target="https://peninsuladental.org.uk/work-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1" ma:contentTypeDescription="Create a new document." ma:contentTypeScope="" ma:versionID="f56198a88b83f075aa9ee9bfe71305ad">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faf6ec2622e068df4ce138cd38b92acc"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 xmlns="416e2891-faad-44b0-b016-55363b62ba5b">YES</CURRENT>
    <_x006b_gk3 xmlns="416e2891-faad-44b0-b016-55363b62ba5b" xsi:nil="true"/>
    <hamq xmlns="416e2891-faad-44b0-b016-55363b62ba5b">Dental Administrator</hamq>
    <Year xmlns="416e2891-faad-44b0-b016-55363b62ba5b">2022</Year>
    <Site xmlns="416e2891-faad-44b0-b016-55363b62ba5b" xsi:nil="true"/>
    <eusu xmlns="416e2891-faad-44b0-b016-55363b62ba5b">Job Advert and Job Description</eusu>
    <Month xmlns="416e2891-faad-44b0-b016-55363b62ba5b">December</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Props1.xml><?xml version="1.0" encoding="utf-8"?>
<ds:datastoreItem xmlns:ds="http://schemas.openxmlformats.org/officeDocument/2006/customXml" ds:itemID="{1902A272-B793-40FB-938D-8A55AC7F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0DF79-03C7-493D-90DF-B5211C481584}">
  <ds:schemaRefs>
    <ds:schemaRef ds:uri="http://schemas.microsoft.com/sharepoint/v3/contenttype/forms"/>
  </ds:schemaRefs>
</ds:datastoreItem>
</file>

<file path=customXml/itemProps3.xml><?xml version="1.0" encoding="utf-8"?>
<ds:datastoreItem xmlns:ds="http://schemas.openxmlformats.org/officeDocument/2006/customXml" ds:itemID="{88D063F8-4AD9-440A-A32B-31AE5C51D03C}">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978</Words>
  <Characters>5579</Characters>
  <Application>Microsoft Office Word</Application>
  <DocSecurity>0</DocSecurity>
  <Lines>46</Lines>
  <Paragraphs>13</Paragraphs>
  <ScaleCrop>false</ScaleCrop>
  <Company>University of Plymouth</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Churchill</dc:creator>
  <cp:keywords/>
  <dc:description/>
  <cp:lastModifiedBy>Charmaine Rowe</cp:lastModifiedBy>
  <cp:revision>45</cp:revision>
  <dcterms:created xsi:type="dcterms:W3CDTF">2022-12-08T09:36:00Z</dcterms:created>
  <dcterms:modified xsi:type="dcterms:W3CDTF">2026-06-16T13:37:00Z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ies>
</file>